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92" w:rsidRPr="0096208A" w:rsidRDefault="00B27E92" w:rsidP="00B2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</w:t>
      </w:r>
      <w:r w:rsidRPr="005A56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6208A" w:rsidRPr="00962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Знакомство с </w:t>
      </w:r>
      <w:proofErr w:type="spellStart"/>
      <w:r w:rsidR="0096208A" w:rsidRPr="00962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платформамой</w:t>
      </w:r>
      <w:proofErr w:type="spellEnd"/>
      <w:r w:rsidR="0096208A" w:rsidRPr="00962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="0096208A" w:rsidRPr="00962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онлайн</w:t>
      </w:r>
      <w:proofErr w:type="spellEnd"/>
      <w:r w:rsidR="0096208A" w:rsidRPr="00962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конференций </w:t>
      </w:r>
      <w:r w:rsidR="0096208A" w:rsidRPr="00962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ZOOM</w:t>
      </w:r>
    </w:p>
    <w:p w:rsidR="00B27E92" w:rsidRDefault="00B27E92" w:rsidP="00B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B27E92" w:rsidRPr="008F17FE" w:rsidRDefault="00B27E92" w:rsidP="00B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Форма проведения</w:t>
      </w:r>
      <w:r w:rsidRPr="005A56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Педагогический совет с элементами мастер-классов</w:t>
      </w:r>
    </w:p>
    <w:p w:rsidR="00B27E92" w:rsidRPr="005A56FA" w:rsidRDefault="00B27E92" w:rsidP="00B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6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Цели:</w:t>
      </w:r>
    </w:p>
    <w:p w:rsidR="00B27E92" w:rsidRDefault="00B27E92" w:rsidP="00B27E92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Внутрифирменная работа по повышению квалификации педагогов Центра внешкольной работы в рамках педагогического совета.</w:t>
      </w:r>
    </w:p>
    <w:p w:rsidR="00B27E92" w:rsidRPr="009D3335" w:rsidRDefault="00B27E92" w:rsidP="00B27E92">
      <w:pPr>
        <w:shd w:val="clear" w:color="auto" w:fill="FFFFFF"/>
        <w:spacing w:after="0" w:line="240" w:lineRule="auto"/>
        <w:ind w:left="-4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B27E92" w:rsidRPr="00C36ABC" w:rsidRDefault="006B05D1" w:rsidP="00B27E92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различными площадками для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огнлайн-встреч</w:t>
      </w:r>
      <w:proofErr w:type="spellEnd"/>
      <w:r w:rsidR="00B27E92" w:rsidRPr="00C36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E92" w:rsidRPr="00C36ABC" w:rsidRDefault="006B05D1" w:rsidP="00B27E92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педагогического коллектива с платформой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6B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осбенностями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ней</w:t>
      </w:r>
      <w:r w:rsidR="00B27E92" w:rsidRPr="00C36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E92" w:rsidRPr="00C36ABC" w:rsidRDefault="00B27E92" w:rsidP="006B05D1">
      <w:p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92" w:rsidRPr="005A56FA" w:rsidRDefault="00B27E92" w:rsidP="00B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6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Участники педсовета</w:t>
      </w:r>
      <w:r w:rsidRPr="005A56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B27E92" w:rsidRPr="00C36ABC" w:rsidRDefault="00B27E92" w:rsidP="00B27E92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Центра внешкольной работы;</w:t>
      </w:r>
    </w:p>
    <w:p w:rsidR="00B27E92" w:rsidRPr="00C36ABC" w:rsidRDefault="00B27E92" w:rsidP="00B27E92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Центра внешкольной работы.</w:t>
      </w:r>
    </w:p>
    <w:p w:rsidR="00B27E92" w:rsidRDefault="00B27E92" w:rsidP="00B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Наглядность, оформление</w:t>
      </w:r>
      <w:r w:rsidRPr="005A56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5A56F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оборудование: </w:t>
      </w:r>
      <w:r w:rsidRPr="00C36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ноутбуки, планшет.</w:t>
      </w:r>
    </w:p>
    <w:p w:rsidR="00B27E92" w:rsidRPr="00C36ABC" w:rsidRDefault="00B27E92" w:rsidP="00B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7E92" w:rsidRPr="00F129C7" w:rsidRDefault="00B27E92" w:rsidP="00B27E9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9C7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B27E92" w:rsidRDefault="00B27E92" w:rsidP="00B27E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C7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29C7">
        <w:rPr>
          <w:rFonts w:ascii="Times New Roman" w:hAnsi="Times New Roman" w:cs="Times New Roman"/>
          <w:color w:val="000000"/>
          <w:sz w:val="24"/>
          <w:szCs w:val="24"/>
        </w:rPr>
        <w:t>(Чванова Ирина Анатольевна, заместитель директора по НМР)</w:t>
      </w:r>
    </w:p>
    <w:p w:rsidR="006B05D1" w:rsidRPr="009167DF" w:rsidRDefault="006B05D1" w:rsidP="009167DF">
      <w:pPr>
        <w:pStyle w:val="a4"/>
        <w:shd w:val="clear" w:color="auto" w:fill="FFFFFF"/>
        <w:spacing w:before="0" w:beforeAutospacing="0" w:after="0" w:afterAutospacing="0"/>
        <w:jc w:val="both"/>
      </w:pPr>
      <w:hyperlink r:id="rId5" w:tgtFrame="_blank" w:history="1">
        <w:proofErr w:type="spellStart"/>
        <w:r w:rsidRPr="009167DF">
          <w:rPr>
            <w:rStyle w:val="a8"/>
            <w:b/>
            <w:color w:val="auto"/>
            <w:u w:val="none"/>
          </w:rPr>
          <w:t>Zoom</w:t>
        </w:r>
        <w:proofErr w:type="spellEnd"/>
      </w:hyperlink>
      <w:r w:rsidRPr="009167DF">
        <w:t xml:space="preserve"> — сервис для проведения видеоконференций, </w:t>
      </w:r>
      <w:proofErr w:type="spellStart"/>
      <w:r w:rsidRPr="009167DF">
        <w:t>онлайн-встреч</w:t>
      </w:r>
      <w:proofErr w:type="spellEnd"/>
      <w:r w:rsidRPr="009167DF">
        <w:t xml:space="preserve"> и </w:t>
      </w:r>
      <w:hyperlink r:id="rId6" w:tgtFrame="_blank" w:history="1">
        <w:r w:rsidRPr="009167DF">
          <w:rPr>
            <w:rStyle w:val="a8"/>
            <w:color w:val="auto"/>
            <w:u w:val="none"/>
          </w:rPr>
          <w:t>дистанционного обучения</w:t>
        </w:r>
      </w:hyperlink>
      <w:r w:rsidRPr="009167DF">
        <w:t>. Скачать программу можно </w:t>
      </w:r>
      <w:hyperlink r:id="rId7" w:tgtFrame="_blank" w:history="1">
        <w:r w:rsidRPr="009167DF">
          <w:rPr>
            <w:rStyle w:val="a8"/>
            <w:color w:val="auto"/>
            <w:u w:val="none"/>
          </w:rPr>
          <w:t>на официальном сайте</w:t>
        </w:r>
      </w:hyperlink>
      <w:r w:rsidRPr="009167DF">
        <w:t>.</w:t>
      </w:r>
    </w:p>
    <w:p w:rsidR="006B05D1" w:rsidRPr="009167DF" w:rsidRDefault="006B05D1" w:rsidP="009167DF">
      <w:pPr>
        <w:pStyle w:val="a4"/>
        <w:shd w:val="clear" w:color="auto" w:fill="FFFFFF"/>
        <w:spacing w:before="0" w:beforeAutospacing="0" w:after="0" w:afterAutospacing="0"/>
        <w:jc w:val="both"/>
      </w:pPr>
      <w:r w:rsidRPr="009167DF">
        <w:t xml:space="preserve">Организовать встречу может любой, создавший учетную запись. Бесплатная учетная запись позволяет проводить видеоконференцию длительностью 40 минут. Стоимость платного тарифа </w:t>
      </w:r>
      <w:proofErr w:type="spellStart"/>
      <w:r w:rsidRPr="009167DF">
        <w:t>c</w:t>
      </w:r>
      <w:proofErr w:type="spellEnd"/>
      <w:r w:rsidRPr="009167DF">
        <w:t xml:space="preserve"> неограниченной продолжительностью конференций всех размеров и с количеством участников до 100 человек — $14.99 в месяц. Есть тарифные планы и с другими условиями (бизнес, предприятия), но стоимость у них намного выше, и оплатить один месяц мне не удалось, просили сразу оплатить за год.</w:t>
      </w:r>
    </w:p>
    <w:p w:rsidR="006B05D1" w:rsidRPr="009167DF" w:rsidRDefault="006B05D1" w:rsidP="009167DF">
      <w:pPr>
        <w:pStyle w:val="a4"/>
        <w:shd w:val="clear" w:color="auto" w:fill="FFFFFF"/>
        <w:spacing w:before="0" w:beforeAutospacing="0" w:after="0" w:afterAutospacing="0"/>
        <w:jc w:val="both"/>
      </w:pPr>
      <w:r w:rsidRPr="009167DF">
        <w:t>Программа отлично подходит для индивидуальных и групповых занятий, студенты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</w:t>
      </w:r>
    </w:p>
    <w:p w:rsidR="009167DF" w:rsidRDefault="009167DF" w:rsidP="009167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9167DF" w:rsidRDefault="006B05D1" w:rsidP="009167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B05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Преимущества </w:t>
      </w:r>
      <w:proofErr w:type="spellStart"/>
      <w:r w:rsidRPr="006B05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Zoom</w:t>
      </w:r>
      <w:proofErr w:type="spellEnd"/>
    </w:p>
    <w:p w:rsidR="006B05D1" w:rsidRPr="009167DF" w:rsidRDefault="006B05D1" w:rsidP="009167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Отличная связь. В моей практике не было ни одного случая, чтобы платформа подвела.</w:t>
      </w:r>
    </w:p>
    <w:p w:rsidR="006B05D1" w:rsidRPr="009167DF" w:rsidRDefault="006B05D1" w:rsidP="009167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</w:t>
      </w:r>
      <w:proofErr w:type="gramStart"/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ео и ау</w:t>
      </w:r>
      <w:proofErr w:type="gramEnd"/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дио связь с каждым участником. У организатора есть возможность выключать и включать микрофон, а также выключать видео и запрашивать включение видео у всех участников. Можно войти в конференцию как участник с правами только для просмотра.</w:t>
      </w:r>
    </w:p>
    <w:p w:rsidR="006B05D1" w:rsidRPr="009167DF" w:rsidRDefault="006B05D1" w:rsidP="009167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Можно делиться экраном (</w:t>
      </w:r>
      <w:proofErr w:type="spellStart"/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screensharing</w:t>
      </w:r>
      <w:proofErr w:type="spellEnd"/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уже со звуком. Демонстрацию экрана можно поставить на паузу. Более того, можно делит</w:t>
      </w:r>
      <w:r w:rsid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</w:t>
      </w:r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ся не всем экраном, а только отдельными приложениями, например, включить демонстрацию браузера. В настройках можно дать всем участникам возможность делиться экранам, либо включить ограничения, чтобы делать это мог только организатор.</w:t>
      </w:r>
    </w:p>
    <w:p w:rsidR="009167DF" w:rsidRPr="006B05D1" w:rsidRDefault="009167DF" w:rsidP="0091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67DF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655735" cy="229792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115" t="12128" r="29008" b="2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5" cy="229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D1" w:rsidRPr="009167DF" w:rsidRDefault="006B05D1" w:rsidP="009167D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67D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платформу встроена интерактивная доска, можно легко и быстро переключаться с демонстрации экрана на доску.</w:t>
      </w:r>
    </w:p>
    <w:p w:rsidR="009167DF" w:rsidRPr="009167DF" w:rsidRDefault="009167DF" w:rsidP="009167D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167DF">
        <w:rPr>
          <w:color w:val="212529"/>
        </w:rPr>
        <w:t>Есть чат, в котором можно писать сообщения, передавать файлы всем или выбрать одного студента. Чат можно настроить на автоматическое сохранение или сохранять вручную при каждой конференции (Чат → Подробнее</w:t>
      </w:r>
      <w:proofErr w:type="gramStart"/>
      <w:r w:rsidRPr="009167DF">
        <w:rPr>
          <w:color w:val="212529"/>
        </w:rPr>
        <w:t xml:space="preserve"> → С</w:t>
      </w:r>
      <w:proofErr w:type="gramEnd"/>
      <w:r w:rsidRPr="009167DF">
        <w:rPr>
          <w:color w:val="212529"/>
        </w:rPr>
        <w:t>охранить чат).</w:t>
      </w:r>
    </w:p>
    <w:p w:rsidR="009167DF" w:rsidRPr="009167DF" w:rsidRDefault="009167DF" w:rsidP="009167D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167DF">
        <w:rPr>
          <w:color w:val="212529"/>
        </w:rPr>
        <w:t xml:space="preserve">Можно производить запись </w:t>
      </w:r>
      <w:proofErr w:type="gramStart"/>
      <w:r w:rsidRPr="009167DF">
        <w:rPr>
          <w:color w:val="212529"/>
        </w:rPr>
        <w:t>урока</w:t>
      </w:r>
      <w:proofErr w:type="gramEnd"/>
      <w:r w:rsidRPr="009167DF">
        <w:rPr>
          <w:color w:val="212529"/>
        </w:rPr>
        <w:t xml:space="preserve"> как на компьютер, так и на облако. Удобно, что можно настроить </w:t>
      </w:r>
      <w:proofErr w:type="spellStart"/>
      <w:r w:rsidRPr="009167DF">
        <w:rPr>
          <w:color w:val="212529"/>
        </w:rPr>
        <w:t>автовключение</w:t>
      </w:r>
      <w:proofErr w:type="spellEnd"/>
      <w:r w:rsidRPr="009167DF">
        <w:rPr>
          <w:color w:val="212529"/>
        </w:rPr>
        <w:t xml:space="preserve"> записи, а также ставить ее на паузу.</w:t>
      </w:r>
    </w:p>
    <w:p w:rsidR="009167DF" w:rsidRPr="009167DF" w:rsidRDefault="009167DF" w:rsidP="009167D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167DF">
        <w:rPr>
          <w:color w:val="212529"/>
        </w:rPr>
        <w:t xml:space="preserve">Во время конференции можно назначить </w:t>
      </w:r>
      <w:proofErr w:type="spellStart"/>
      <w:r w:rsidRPr="009167DF">
        <w:rPr>
          <w:color w:val="212529"/>
        </w:rPr>
        <w:t>со-организатора</w:t>
      </w:r>
      <w:proofErr w:type="spellEnd"/>
      <w:r w:rsidRPr="009167DF">
        <w:rPr>
          <w:color w:val="212529"/>
        </w:rPr>
        <w:t xml:space="preserve">, у которого будут такие же </w:t>
      </w:r>
      <w:proofErr w:type="gramStart"/>
      <w:r w:rsidRPr="009167DF">
        <w:rPr>
          <w:color w:val="212529"/>
        </w:rPr>
        <w:t>возможности</w:t>
      </w:r>
      <w:proofErr w:type="gramEnd"/>
      <w:r w:rsidRPr="009167DF">
        <w:rPr>
          <w:color w:val="212529"/>
        </w:rPr>
        <w:t xml:space="preserve"> как и у организатора: включать и выключать микрофон у отдельных студентов, переименовывать и делить на комнаты.</w:t>
      </w:r>
    </w:p>
    <w:p w:rsidR="009167DF" w:rsidRPr="009167DF" w:rsidRDefault="009167DF" w:rsidP="009167DF">
      <w:pPr>
        <w:pStyle w:val="2"/>
        <w:shd w:val="clear" w:color="auto" w:fill="FFFFFF"/>
        <w:spacing w:before="0" w:beforeAutospacing="0" w:after="0" w:afterAutospacing="0"/>
        <w:jc w:val="center"/>
        <w:rPr>
          <w:color w:val="212529"/>
          <w:sz w:val="24"/>
          <w:szCs w:val="24"/>
        </w:rPr>
      </w:pPr>
      <w:r w:rsidRPr="009167DF">
        <w:rPr>
          <w:color w:val="212529"/>
          <w:sz w:val="24"/>
          <w:szCs w:val="24"/>
        </w:rPr>
        <w:t xml:space="preserve">Что в </w:t>
      </w:r>
      <w:proofErr w:type="spellStart"/>
      <w:r w:rsidRPr="009167DF">
        <w:rPr>
          <w:color w:val="212529"/>
          <w:sz w:val="24"/>
          <w:szCs w:val="24"/>
        </w:rPr>
        <w:t>Zoom</w:t>
      </w:r>
      <w:proofErr w:type="spellEnd"/>
      <w:r w:rsidRPr="009167DF">
        <w:rPr>
          <w:color w:val="212529"/>
          <w:sz w:val="24"/>
          <w:szCs w:val="24"/>
        </w:rPr>
        <w:t xml:space="preserve"> мне нравится больше всего?</w:t>
      </w:r>
    </w:p>
    <w:p w:rsidR="009167DF" w:rsidRPr="009167DF" w:rsidRDefault="009167DF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167DF">
        <w:rPr>
          <w:rFonts w:ascii="Times New Roman" w:hAnsi="Times New Roman" w:cs="Times New Roman"/>
          <w:color w:val="212529"/>
          <w:sz w:val="24"/>
          <w:szCs w:val="24"/>
        </w:rPr>
        <w:t xml:space="preserve">Возможность делить </w:t>
      </w:r>
      <w:r>
        <w:rPr>
          <w:rFonts w:ascii="Times New Roman" w:hAnsi="Times New Roman" w:cs="Times New Roman"/>
          <w:color w:val="212529"/>
          <w:sz w:val="24"/>
          <w:szCs w:val="24"/>
        </w:rPr>
        <w:t>учеников</w:t>
      </w:r>
      <w:r w:rsidRPr="009167DF">
        <w:rPr>
          <w:rFonts w:ascii="Times New Roman" w:hAnsi="Times New Roman" w:cs="Times New Roman"/>
          <w:color w:val="212529"/>
          <w:sz w:val="24"/>
          <w:szCs w:val="24"/>
        </w:rPr>
        <w:t xml:space="preserve"> на пары и группы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во время проведения групповых занятий</w:t>
      </w:r>
    </w:p>
    <w:p w:rsidR="009167DF" w:rsidRPr="006B05D1" w:rsidRDefault="009167DF" w:rsidP="0091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Это как на </w:t>
      </w:r>
      <w:proofErr w:type="spellStart"/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офлайн-занятии</w:t>
      </w:r>
      <w:proofErr w:type="spellEnd"/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разделить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учеников</w:t>
      </w:r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дать отдельные задания. Можно </w:t>
      </w:r>
      <w:r w:rsidR="009620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учеников </w:t>
      </w:r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разделить на пары и группы и распределить их в отдельные комнаты — сессионные залы (мини-конференции), где они будут общаться только друг с другом. Остальные их не будут ни видеть, ни слышать. Количество комнат определяет учитель, участников можно распределить автоматически или в </w:t>
      </w:r>
      <w:proofErr w:type="gramStart"/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ручную</w:t>
      </w:r>
      <w:proofErr w:type="gramEnd"/>
      <w:r w:rsidRPr="009167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У организатора есть возможность ходить по комнатам и проверять, что там происходит. Также можно перемещать участников из комнаты в комнату.</w:t>
      </w:r>
    </w:p>
    <w:p w:rsidR="00C74E0E" w:rsidRPr="009167DF" w:rsidRDefault="00C74E0E" w:rsidP="0091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E92" w:rsidRPr="009167DF" w:rsidRDefault="00B27E92" w:rsidP="0091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7DF" w:rsidRPr="009167DF" w:rsidRDefault="009167DF" w:rsidP="0096208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9167DF">
        <w:rPr>
          <w:rFonts w:ascii="Times New Roman" w:hAnsi="Times New Roman" w:cs="Times New Roman"/>
          <w:color w:val="212529"/>
          <w:sz w:val="24"/>
          <w:szCs w:val="24"/>
        </w:rPr>
        <w:t>Виртуальный фон</w:t>
      </w:r>
    </w:p>
    <w:p w:rsidR="009167DF" w:rsidRPr="009167DF" w:rsidRDefault="009167DF" w:rsidP="009167DF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167DF">
        <w:rPr>
          <w:color w:val="212529"/>
        </w:rPr>
        <w:t>Если у вас есть зеленый однотонный фон, то можно сделать замену фона и создать незабываемую атмосферу на уроке. Это подходит при работе с детьми, их же надо постоянно удивлять.</w:t>
      </w:r>
    </w:p>
    <w:p w:rsidR="0096208A" w:rsidRDefault="0096208A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96208A" w:rsidRDefault="0096208A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90492" cy="2663687"/>
            <wp:effectExtent l="19050" t="0" r="0" b="0"/>
            <wp:docPr id="8" name="Рисунок 7" descr="https://sun9-14.userapi.com/impg/cHnOQPyJr45juCgbRBYO5XNPGsFvSeq4q2gi8g/94oKcDiK-Ng.jpg?size=1125x1254&amp;quality=96&amp;sign=907537ecdbfcda4d8e300ce3f28df7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g/cHnOQPyJr45juCgbRBYO5XNPGsFvSeq4q2gi8g/94oKcDiK-Ng.jpg?size=1125x1254&amp;quality=96&amp;sign=907537ecdbfcda4d8e300ce3f28df7c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85" cy="266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DF" w:rsidRPr="009167DF" w:rsidRDefault="009167DF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167DF">
        <w:rPr>
          <w:rFonts w:ascii="Times New Roman" w:hAnsi="Times New Roman" w:cs="Times New Roman"/>
          <w:color w:val="212529"/>
          <w:sz w:val="24"/>
          <w:szCs w:val="24"/>
        </w:rPr>
        <w:t>Карандаш</w:t>
      </w:r>
    </w:p>
    <w:p w:rsidR="009167DF" w:rsidRPr="009167DF" w:rsidRDefault="0096208A" w:rsidP="009167DF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noProof/>
          <w:color w:val="2125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619760</wp:posOffset>
            </wp:positionV>
            <wp:extent cx="2541270" cy="1868170"/>
            <wp:effectExtent l="19050" t="0" r="0" b="0"/>
            <wp:wrapTight wrapText="bothSides">
              <wp:wrapPolygon edited="0">
                <wp:start x="-162" y="0"/>
                <wp:lineTo x="-162" y="21365"/>
                <wp:lineTo x="21535" y="21365"/>
                <wp:lineTo x="21535" y="0"/>
                <wp:lineTo x="-162" y="0"/>
              </wp:wrapPolygon>
            </wp:wrapTight>
            <wp:docPr id="11" name="Рисунок 10" descr="https://sun9-8.userapi.com/impg/myWPkiQcsIQqSyu6YxtRKsigdguX6GvW6SI03g/9nfbT7udXQc.jpg?size=1620x2160&amp;quality=96&amp;sign=fc2f61c8bc26075c6cdb0063237706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8.userapi.com/impg/myWPkiQcsIQqSyu6YxtRKsigdguX6GvW6SI03g/9nfbT7udXQc.jpg?size=1620x2160&amp;quality=96&amp;sign=fc2f61c8bc26075c6cdb00632377069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4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7DF" w:rsidRPr="009167DF">
        <w:rPr>
          <w:color w:val="212529"/>
        </w:rPr>
        <w:t>Во время демонстрации экрана есть инструмент «Комментировать» (</w:t>
      </w:r>
      <w:proofErr w:type="spellStart"/>
      <w:r w:rsidR="009167DF" w:rsidRPr="009167DF">
        <w:rPr>
          <w:color w:val="212529"/>
        </w:rPr>
        <w:t>Co-annotation</w:t>
      </w:r>
      <w:proofErr w:type="spellEnd"/>
      <w:r w:rsidR="009167DF" w:rsidRPr="009167DF">
        <w:rPr>
          <w:color w:val="212529"/>
        </w:rPr>
        <w:t xml:space="preserve">), то есть можно рисовать, выделять, стирать и т.д. Это может делать </w:t>
      </w:r>
      <w:r>
        <w:rPr>
          <w:color w:val="212529"/>
        </w:rPr>
        <w:t>как педагог</w:t>
      </w:r>
      <w:r w:rsidR="009167DF" w:rsidRPr="009167DF">
        <w:rPr>
          <w:color w:val="212529"/>
        </w:rPr>
        <w:t xml:space="preserve">, так и </w:t>
      </w:r>
      <w:r>
        <w:rPr>
          <w:color w:val="212529"/>
        </w:rPr>
        <w:t>ребёнок.</w:t>
      </w:r>
    </w:p>
    <w:p w:rsidR="0096208A" w:rsidRDefault="0096208A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96208A" w:rsidRPr="0096208A" w:rsidRDefault="0096208A" w:rsidP="0096208A"/>
    <w:p w:rsidR="0096208A" w:rsidRDefault="0096208A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96208A" w:rsidRDefault="0096208A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96208A" w:rsidRDefault="0096208A" w:rsidP="0096208A"/>
    <w:p w:rsidR="0096208A" w:rsidRDefault="0096208A" w:rsidP="0096208A"/>
    <w:p w:rsidR="0096208A" w:rsidRPr="0096208A" w:rsidRDefault="0096208A" w:rsidP="0096208A"/>
    <w:p w:rsidR="009167DF" w:rsidRPr="009167DF" w:rsidRDefault="009167DF" w:rsidP="009167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167DF">
        <w:rPr>
          <w:rFonts w:ascii="Times New Roman" w:hAnsi="Times New Roman" w:cs="Times New Roman"/>
          <w:color w:val="212529"/>
          <w:sz w:val="24"/>
          <w:szCs w:val="24"/>
        </w:rPr>
        <w:lastRenderedPageBreak/>
        <w:t>Возможность передачи управления своей мышью и клавиатурой</w:t>
      </w:r>
    </w:p>
    <w:p w:rsidR="0096208A" w:rsidRDefault="0096208A" w:rsidP="009167DF">
      <w:pPr>
        <w:pStyle w:val="has-text-align-lef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Педагог</w:t>
      </w:r>
      <w:r w:rsidR="009167DF" w:rsidRPr="009167DF">
        <w:rPr>
          <w:color w:val="212529"/>
        </w:rPr>
        <w:t xml:space="preserve"> может включить демонстрацию своего экрана и передать управление своей мышью. </w:t>
      </w:r>
    </w:p>
    <w:p w:rsidR="009167DF" w:rsidRPr="009167DF" w:rsidRDefault="009167DF" w:rsidP="009167DF">
      <w:pPr>
        <w:pStyle w:val="has-text-align-lef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167DF">
        <w:rPr>
          <w:color w:val="212529"/>
        </w:rPr>
        <w:t xml:space="preserve">Во время </w:t>
      </w:r>
      <w:proofErr w:type="spellStart"/>
      <w:r w:rsidRPr="009167DF">
        <w:rPr>
          <w:color w:val="212529"/>
        </w:rPr>
        <w:t>веб-конференции</w:t>
      </w:r>
      <w:proofErr w:type="spellEnd"/>
      <w:r w:rsidRPr="009167DF">
        <w:rPr>
          <w:color w:val="212529"/>
        </w:rPr>
        <w:t xml:space="preserve"> участник запрашивает у того, кто демонстрирует свой экран, управление. У демонстратора всплывает запрос на подтверждение. Если подтверждаете, то оба могут работать с мышкой и клавиатурой, приоритет у демонстратора.</w:t>
      </w:r>
    </w:p>
    <w:p w:rsidR="00B27E92" w:rsidRPr="009167DF" w:rsidRDefault="00B27E92" w:rsidP="0091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E92" w:rsidRPr="009167DF" w:rsidRDefault="00B27E92" w:rsidP="0091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E92" w:rsidRDefault="0096208A" w:rsidP="009167D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96208A" w:rsidRPr="0096208A" w:rsidRDefault="0096208A" w:rsidP="0096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педагогов создаёт свою конференцию и приглашает в неё остальных членов конференции.</w:t>
      </w:r>
    </w:p>
    <w:p w:rsidR="00C04F26" w:rsidRPr="009167DF" w:rsidRDefault="00C04F26" w:rsidP="0091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F26" w:rsidRPr="009167DF" w:rsidSect="003A3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0D4"/>
    <w:multiLevelType w:val="multilevel"/>
    <w:tmpl w:val="1AE2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0CF4"/>
    <w:multiLevelType w:val="hybridMultilevel"/>
    <w:tmpl w:val="2CD4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177E"/>
    <w:multiLevelType w:val="hybridMultilevel"/>
    <w:tmpl w:val="21B8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292C"/>
    <w:multiLevelType w:val="multilevel"/>
    <w:tmpl w:val="75D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C5F8C"/>
    <w:multiLevelType w:val="hybridMultilevel"/>
    <w:tmpl w:val="9100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C13254"/>
    <w:multiLevelType w:val="hybridMultilevel"/>
    <w:tmpl w:val="D10E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71303"/>
    <w:multiLevelType w:val="multilevel"/>
    <w:tmpl w:val="257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55A0E"/>
    <w:multiLevelType w:val="hybridMultilevel"/>
    <w:tmpl w:val="E67E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3C20"/>
    <w:multiLevelType w:val="hybridMultilevel"/>
    <w:tmpl w:val="7374A176"/>
    <w:lvl w:ilvl="0" w:tplc="C37A9A0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E92"/>
    <w:rsid w:val="000535F4"/>
    <w:rsid w:val="00182193"/>
    <w:rsid w:val="0028528B"/>
    <w:rsid w:val="0043265B"/>
    <w:rsid w:val="006B05D1"/>
    <w:rsid w:val="008931D1"/>
    <w:rsid w:val="0091148B"/>
    <w:rsid w:val="009167DF"/>
    <w:rsid w:val="0096208A"/>
    <w:rsid w:val="00A91A35"/>
    <w:rsid w:val="00B27E92"/>
    <w:rsid w:val="00B742F7"/>
    <w:rsid w:val="00C04F26"/>
    <w:rsid w:val="00C74E0E"/>
    <w:rsid w:val="00CF46C2"/>
    <w:rsid w:val="00D5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92"/>
  </w:style>
  <w:style w:type="paragraph" w:styleId="2">
    <w:name w:val="heading 2"/>
    <w:basedOn w:val="a"/>
    <w:link w:val="20"/>
    <w:uiPriority w:val="9"/>
    <w:qFormat/>
    <w:rsid w:val="006B0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E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E92"/>
  </w:style>
  <w:style w:type="paragraph" w:styleId="a5">
    <w:name w:val="List Paragraph"/>
    <w:basedOn w:val="a"/>
    <w:uiPriority w:val="34"/>
    <w:qFormat/>
    <w:rsid w:val="00B27E92"/>
    <w:pPr>
      <w:ind w:left="720"/>
      <w:contextualSpacing/>
    </w:pPr>
  </w:style>
  <w:style w:type="paragraph" w:styleId="a6">
    <w:name w:val="Body Text"/>
    <w:basedOn w:val="a"/>
    <w:link w:val="a7"/>
    <w:rsid w:val="00B27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27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05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7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67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as-text-align-left">
    <w:name w:val="has-text-align-left"/>
    <w:basedOn w:val="a"/>
    <w:rsid w:val="009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oom.us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teach.ru/2020/04/03/distancionnoe-obuchenie-dlya-shkolnik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Irina</cp:lastModifiedBy>
  <cp:revision>7</cp:revision>
  <cp:lastPrinted>2016-05-25T07:36:00Z</cp:lastPrinted>
  <dcterms:created xsi:type="dcterms:W3CDTF">2016-05-24T10:43:00Z</dcterms:created>
  <dcterms:modified xsi:type="dcterms:W3CDTF">2021-11-30T08:58:00Z</dcterms:modified>
</cp:coreProperties>
</file>