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УМР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Муниципальное образовательное учреждение 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Угличского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Ярославской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Центр внешкольной работы</w:t>
      </w: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Сценарий интерактивного представления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« Строим город»</w:t>
      </w: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B1349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Авторы-составители:</w:t>
      </w:r>
    </w:p>
    <w:p w:rsidR="008E3BA0" w:rsidRDefault="008B1349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Баранова Ю.Д.</w:t>
      </w:r>
    </w:p>
    <w:p w:rsidR="008E3BA0" w:rsidRDefault="008B1349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Спиридонова П.В.</w:t>
      </w:r>
    </w:p>
    <w:p w:rsidR="008E3BA0" w:rsidRDefault="008B1349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педагоги-организаторы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МОУ ДО Центра внешкольной работы</w:t>
      </w: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Углич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 год</w:t>
      </w:r>
    </w:p>
    <w:p w:rsidR="008E3BA0" w:rsidRDefault="008E3BA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BA0" w:rsidRDefault="008E3BA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Действующие лица: 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КОШКА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МЫШКА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Декорации, реквизит, атрибуты: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Раскраска- 2 шт.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Цветы - 10 шт.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Шары - 5 штук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Разноцветные шарики - 30 шт.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Блоки для дома - 20 шт.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Письмо - 1 шт.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Игрушка-медведь - 1 шт.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Ширмы с деревьями - 2 шт.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Кочки - 3 шт.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ЗАКАДРОВЫЙ ГОЛОС.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дорогие друзья, вы знаете , что КОШКА с мышкой не могут ужиться в одном домике вместе? Так вот в нашем волшебном лесу могут происходить и такие чудеса. </w:t>
      </w:r>
    </w:p>
    <w:p w:rsidR="008E3BA0" w:rsidRDefault="008E3BA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Выходит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КОШКА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жалобно мяукая (трек №1)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КОШКА.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Мыыышка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МЫШКА…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Выходит МЫШКА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Н</w:t>
      </w:r>
      <w:r>
        <w:rPr>
          <w:rFonts w:ascii="Times New Roman" w:eastAsia="Times New Roman" w:hAnsi="Times New Roman" w:cs="Times New Roman"/>
          <w:sz w:val="24"/>
          <w:szCs w:val="24"/>
        </w:rPr>
        <w:t>у чего раскричалась? Тут 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тут…Чего ты хочешь?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КОШКА: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Скууучно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мне…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ты, скучно ей! Пойди делом займись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КОШКА: Каким?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МЫШКА: Полезным. Ведь целыми днями только и лежишь на завалинке…Шубку греешь.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КОШКА: А что же мне делать еще? Рыбку ловить, т</w:t>
      </w:r>
      <w:r>
        <w:rPr>
          <w:rFonts w:ascii="Times New Roman" w:eastAsia="Times New Roman" w:hAnsi="Times New Roman" w:cs="Times New Roman"/>
          <w:sz w:val="24"/>
          <w:szCs w:val="24"/>
        </w:rPr>
        <w:t>ак я воды боюсь. Песни петь? Так и март давно закончился…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МЫШКА: На вот почитай, пришло тут письмо на днях от жителей леса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(достаёт письмо).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КОШКА: Так, так. Так… что же они пишут…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КОШКА: «Дорогие КОШКА и МЫШКА, мы - жители леса и очень хотим такие же тере</w:t>
      </w:r>
      <w:r>
        <w:rPr>
          <w:rFonts w:ascii="Times New Roman" w:eastAsia="Times New Roman" w:hAnsi="Times New Roman" w:cs="Times New Roman"/>
          <w:sz w:val="24"/>
          <w:szCs w:val="24"/>
        </w:rPr>
        <w:t>мки, как и у вас. Помогите в строительстве! Мы в долгу не останемся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МЫШКА. Так давай построим теремки и для них! И будет у нас целый лесной город. И тебе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заняться. Жирок растрясешь немного.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КОШКА. Да как же мы их построим вдвоём? Нам ни за что </w:t>
      </w:r>
      <w:r>
        <w:rPr>
          <w:rFonts w:ascii="Times New Roman" w:eastAsia="Times New Roman" w:hAnsi="Times New Roman" w:cs="Times New Roman"/>
          <w:sz w:val="24"/>
          <w:szCs w:val="24"/>
        </w:rPr>
        <w:t>не справиться.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МЫШКА. А я знаю! Мы попросим помощи у наших ребят. Вы нам поможете?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(спрашивает у зала).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Здорово!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Поставим три забора,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Навалим веток гору,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 грязи слепим печь с трубой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город – вот такой!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(показывает движения)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Нет, МЫШКА,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дело не пойдёт. Строить будем основательно и по всем правилам.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А по всем правилам - это как?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Сначала нужно подготовить строительные материалы.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Отлично! Поможет нам в этом мягкий конструктор. Ребята, помогите нам собрать его в две коробки.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Игровой момент «Сортируем конструктор и маленькие шарики»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(трек №3)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всё! Материалы есть, теперь можно строить город.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КОШКА.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Не спеши ты, Мышка,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Так за стройку браться.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Строить город – не игра!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Смогут только мастера!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предлагаю нам стать настоящими строителями.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А это не страшно?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КОШКА. Ни капельки! Становитесь в хоровод, будем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танцевать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учиться строительным профе</w:t>
      </w:r>
      <w:r>
        <w:rPr>
          <w:rFonts w:ascii="Times New Roman" w:eastAsia="Times New Roman" w:hAnsi="Times New Roman" w:cs="Times New Roman"/>
          <w:sz w:val="24"/>
          <w:szCs w:val="24"/>
        </w:rPr>
        <w:t>ссиям!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Игра-танец “Строим дом”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(трек №4) 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Всё! Теперь мы всё знаем, всё умеем! Пора строить город для лесных жителей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КОШКА. Не торопись. Ещё рано браться за строительство. Сначала нужно сделать макет.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Опять новое слово. А что такое «макет»?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ОШКА. Ну как вам объяснить? Давайте я лучше покажу. Вот это макет медведя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(достаёт плюшевую игрушку)</w:t>
      </w:r>
      <w:r>
        <w:rPr>
          <w:rFonts w:ascii="Times New Roman" w:eastAsia="Times New Roman" w:hAnsi="Times New Roman" w:cs="Times New Roman"/>
          <w:sz w:val="24"/>
          <w:szCs w:val="24"/>
        </w:rPr>
        <w:t>, а есть настоящий медведь - это оригинал.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 есть медведь, только меньшего размера! Вот это здорово! Давайте скорее делать макет нашего города.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ИГРОВОЙ МОМЕНТ «ДЕЛАЕМ МАКЕТ ГОРОДА»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Собрают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макет города из больших коробок).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Пусть город неказистый,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Зато построен быстро!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КОШКА. Не город это, а макет города! И по моему, очень даже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за-ме-ча-тель-ный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МЫШКА.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же мы буде</w:t>
      </w:r>
      <w:r>
        <w:rPr>
          <w:rFonts w:ascii="Times New Roman" w:eastAsia="Times New Roman" w:hAnsi="Times New Roman" w:cs="Times New Roman"/>
          <w:sz w:val="24"/>
          <w:szCs w:val="24"/>
        </w:rPr>
        <w:t>м строить город для лесных жителей?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Скоро. Только перед таким важным делом надо отдохнуть и набраться сил. Приглашаем на сцену для танца!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Танец «Зарядка»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(трек №5)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 Послушай, КОШКА, пока мы играли, мне в голову пришла одна замечательная идея.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Какая идея?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Пусть у нас будет не просто город, а город-сад. Пусть в нём будет много-много цветов.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Молодец, здорово придумала. И я даже могу поделиться своими саженцами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риносит саженцы, расставляют на площадке).</w:t>
      </w:r>
    </w:p>
    <w:p w:rsidR="008E3BA0" w:rsidRDefault="008E3BA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Ах, как здорово будет гулять по городу, в котором много цветов, кустов и деревьев! Ребята, давайте представим, как это будет.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Беритесь все за руки и становитесь в одну цепочку. Будем гулять по саду. Главное – не расцепляйте рук и не наступите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 на один цветочек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(выстраивают детей в одну цепочку)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Игровой момент “Прогулка по саду”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(трек №6)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МЫШКА. Теперь-то уже можно строить город? Мы теперь всё умеем. Лесные жители уже заждались. 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КОШКА. Спокойно, МЫШКА. Послушай меня внимательно. Совсем неда</w:t>
      </w:r>
      <w:r>
        <w:rPr>
          <w:rFonts w:ascii="Times New Roman" w:eastAsia="Times New Roman" w:hAnsi="Times New Roman" w:cs="Times New Roman"/>
          <w:sz w:val="24"/>
          <w:szCs w:val="24"/>
        </w:rPr>
        <w:t>вно я закончила читать книгу, которая называется «Основы волшебного строительства». Теперь я могу построить город всего за 10 минут. Для этого его нужно просто нарисовать.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МЫШКА. Просто нарисовать? Тогда зачем мы учились делать макет? Красить стены и вставлять стёкла? Ты что, решила нас помучить? 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Никого я не мучила, я вас УЧИЛА. Потому что нельзя надеяться только на волшебство. Волшебство может получиться, а может,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нет. И не каждый может быть волшебником. Но если ты умеешь всё делать своими руками, то у тебя из любого дела всегда выйдет толк.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Вот лежишь 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лежишь, а мысли умные в твою голову сами так и заползают…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Просто сегодня я хочу, чтобы ребята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видели, что чудеса иногда случаются. 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МЫШКА.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 нам стоит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Дом построить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арисуем,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Будем жить!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КОШКА. Итак, раскраску в студию!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выносят огромную раскраску и восковые мелки). </w:t>
      </w:r>
    </w:p>
    <w:p w:rsidR="008E3BA0" w:rsidRDefault="008B1349">
      <w:pPr>
        <w:pStyle w:val="normal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(трек №7)</w:t>
      </w:r>
    </w:p>
    <w:p w:rsidR="008E3BA0" w:rsidRDefault="008B1349">
      <w:pPr>
        <w:pStyle w:val="normal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МЫШКА. Вот так город у нас получился! Чудо чудное. И у всех лесных 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ителей теперь есть домики. Молодцы, ребята. За ваше усердное старание вас ждёт награда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(награждают детей сладкими подарками). </w:t>
      </w:r>
    </w:p>
    <w:sectPr w:rsidR="008E3BA0" w:rsidSect="008E3BA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3BA0"/>
    <w:rsid w:val="008B1349"/>
    <w:rsid w:val="008E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E3B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E3B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E3B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E3B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E3B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E3B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3BA0"/>
  </w:style>
  <w:style w:type="table" w:customStyle="1" w:styleId="TableNormal">
    <w:name w:val="Table Normal"/>
    <w:rsid w:val="008E3B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E3BA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E3B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4608</Characters>
  <Application>Microsoft Office Word</Application>
  <DocSecurity>0</DocSecurity>
  <Lines>38</Lines>
  <Paragraphs>10</Paragraphs>
  <ScaleCrop>false</ScaleCrop>
  <Company>Microsoft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2019-12-09T08:06:00Z</dcterms:created>
  <dcterms:modified xsi:type="dcterms:W3CDTF">2019-12-09T08:06:00Z</dcterms:modified>
</cp:coreProperties>
</file>