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86" w:rsidRPr="003B7CC3" w:rsidRDefault="00A70484" w:rsidP="00A704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CC3" w:rsidRPr="003B7CC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="003B7CC3" w:rsidRPr="003B7C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B7CC3" w:rsidRPr="003B7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CC3" w:rsidRPr="003B7CC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3B7CC3" w:rsidRPr="003B7CC3">
        <w:rPr>
          <w:rFonts w:ascii="Times New Roman" w:hAnsi="Times New Roman" w:cs="Times New Roman"/>
          <w:sz w:val="24"/>
          <w:szCs w:val="24"/>
        </w:rPr>
        <w:t xml:space="preserve"> внешкольной работы  доводит до сведения  законных представителей обучающихся информацию о том, что  часть пожертвований израсходована Учреждением не в соответствии  с целями  благотворительной деятельности,  определенными в ч.1 статьи 2 Федерального закона № 135-ФЗ и договором добровольного пожертвования, на общую сумму   23 976,00  рублей, а именно:</w:t>
      </w:r>
    </w:p>
    <w:p w:rsidR="003B7CC3" w:rsidRPr="003B7CC3" w:rsidRDefault="003B7CC3" w:rsidP="00A70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C3">
        <w:rPr>
          <w:rFonts w:ascii="Times New Roman" w:hAnsi="Times New Roman" w:cs="Times New Roman"/>
          <w:sz w:val="24"/>
          <w:szCs w:val="24"/>
        </w:rPr>
        <w:t>Приобретены лицензии для  компьютерных программ (18 576,00 руб. + 3 600,00 руб.);</w:t>
      </w:r>
    </w:p>
    <w:p w:rsidR="003B7CC3" w:rsidRPr="003B7CC3" w:rsidRDefault="003B7CC3" w:rsidP="00A70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C3">
        <w:rPr>
          <w:rFonts w:ascii="Times New Roman" w:hAnsi="Times New Roman" w:cs="Times New Roman"/>
          <w:sz w:val="24"/>
          <w:szCs w:val="24"/>
        </w:rPr>
        <w:t>Оплачены услуги  по созданию заявки  для формирования одной ЭЦП (1 500,00 руб.);</w:t>
      </w:r>
    </w:p>
    <w:p w:rsidR="003B7CC3" w:rsidRPr="003B7CC3" w:rsidRDefault="003B7CC3" w:rsidP="00A70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C3">
        <w:rPr>
          <w:rFonts w:ascii="Times New Roman" w:hAnsi="Times New Roman" w:cs="Times New Roman"/>
          <w:sz w:val="24"/>
          <w:szCs w:val="24"/>
        </w:rPr>
        <w:t>Приобретён бланк  одной медицинской  книжки (300,00 руб.);</w:t>
      </w:r>
    </w:p>
    <w:p w:rsidR="003B7CC3" w:rsidRPr="003B7CC3" w:rsidRDefault="003B7CC3" w:rsidP="00A704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7CC3" w:rsidRPr="003B7CC3" w:rsidRDefault="00A70484" w:rsidP="00A704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CC3" w:rsidRPr="003B7CC3">
        <w:rPr>
          <w:rFonts w:ascii="Times New Roman" w:hAnsi="Times New Roman" w:cs="Times New Roman"/>
          <w:sz w:val="24"/>
          <w:szCs w:val="24"/>
        </w:rPr>
        <w:t>Согласно ч.5 ст. 582 ГК РФ законный представитель  имеет  право  требовать отмены пожертвования.</w:t>
      </w:r>
    </w:p>
    <w:sectPr w:rsidR="003B7CC3" w:rsidRPr="003B7CC3" w:rsidSect="00FF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08DA"/>
    <w:multiLevelType w:val="hybridMultilevel"/>
    <w:tmpl w:val="69FE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CC3"/>
    <w:rsid w:val="003B7CC3"/>
    <w:rsid w:val="00A70484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2023-11-28T12:25:00Z</dcterms:created>
  <dcterms:modified xsi:type="dcterms:W3CDTF">2023-11-28T12:34:00Z</dcterms:modified>
</cp:coreProperties>
</file>